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ПРИНЯТО                                                                                                             УТВЕРЖДЕНО</w:t>
      </w: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педагогическом совете                                             заведующий МДОУ центром развития</w:t>
      </w: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</w:t>
      </w:r>
      <w:r w:rsidR="00C7782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ребёнка –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/с №21</w:t>
      </w: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C7782B">
        <w:rPr>
          <w:rFonts w:ascii="Times New Roman" w:hAnsi="Times New Roman" w:cs="Times New Roman"/>
          <w:sz w:val="24"/>
        </w:rPr>
        <w:t>20.02. 2024</w:t>
      </w:r>
      <w:r>
        <w:rPr>
          <w:rFonts w:ascii="Times New Roman" w:hAnsi="Times New Roman" w:cs="Times New Roman"/>
          <w:sz w:val="24"/>
        </w:rPr>
        <w:t xml:space="preserve"> г.                                                                    ___________ </w:t>
      </w:r>
      <w:proofErr w:type="spellStart"/>
      <w:r>
        <w:rPr>
          <w:rFonts w:ascii="Times New Roman" w:hAnsi="Times New Roman" w:cs="Times New Roman"/>
          <w:sz w:val="24"/>
        </w:rPr>
        <w:t>Ю.Н.Евсюкова</w:t>
      </w:r>
      <w:proofErr w:type="spellEnd"/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="00C7782B">
        <w:rPr>
          <w:rFonts w:ascii="Times New Roman" w:hAnsi="Times New Roman" w:cs="Times New Roman"/>
          <w:sz w:val="24"/>
        </w:rPr>
        <w:t xml:space="preserve">                приказ № 3/1-д</w:t>
      </w: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 w:rsidR="00C7782B">
        <w:rPr>
          <w:rFonts w:ascii="Times New Roman" w:hAnsi="Times New Roman" w:cs="Times New Roman"/>
          <w:sz w:val="24"/>
        </w:rPr>
        <w:t xml:space="preserve">               от 20.02.2024 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E24" w:rsidRDefault="007F438E" w:rsidP="00E65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Положение о р</w:t>
      </w:r>
      <w:r w:rsidR="00E65E24">
        <w:rPr>
          <w:rFonts w:ascii="Times New Roman" w:hAnsi="Times New Roman" w:cs="Times New Roman"/>
          <w:b/>
          <w:sz w:val="32"/>
        </w:rPr>
        <w:t>ежим</w:t>
      </w:r>
      <w:r>
        <w:rPr>
          <w:rFonts w:ascii="Times New Roman" w:hAnsi="Times New Roman" w:cs="Times New Roman"/>
          <w:b/>
          <w:sz w:val="32"/>
        </w:rPr>
        <w:t>е</w:t>
      </w:r>
      <w:r w:rsidR="00E65E24">
        <w:rPr>
          <w:rFonts w:ascii="Times New Roman" w:hAnsi="Times New Roman" w:cs="Times New Roman"/>
          <w:b/>
          <w:sz w:val="32"/>
        </w:rPr>
        <w:t xml:space="preserve"> занятий воспитанников </w:t>
      </w: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муниципального дошкольного образовательного учреждения </w:t>
      </w: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центра развития ребёнка – детского сада №21 </w:t>
      </w: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</w:t>
      </w: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</w:t>
      </w:r>
    </w:p>
    <w:p w:rsidR="00E65E24" w:rsidRPr="0079424F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советом родителей</w:t>
      </w: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</w:t>
      </w:r>
      <w:r w:rsidR="00C7782B">
        <w:rPr>
          <w:rFonts w:ascii="Times New Roman" w:hAnsi="Times New Roman" w:cs="Times New Roman"/>
          <w:sz w:val="24"/>
        </w:rPr>
        <w:t>1</w:t>
      </w:r>
    </w:p>
    <w:p w:rsidR="00E65E24" w:rsidRDefault="00C7782B" w:rsidP="00E65E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20.02.2024 </w:t>
      </w:r>
      <w:r w:rsidR="00E65E24">
        <w:rPr>
          <w:rFonts w:ascii="Times New Roman" w:hAnsi="Times New Roman" w:cs="Times New Roman"/>
          <w:sz w:val="24"/>
        </w:rPr>
        <w:t>г.</w:t>
      </w: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E24" w:rsidRDefault="00E65E24" w:rsidP="00E65E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Узловая, Тульской области</w:t>
      </w:r>
    </w:p>
    <w:p w:rsidR="007F438E" w:rsidRPr="007F438E" w:rsidRDefault="007F438E" w:rsidP="007F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8E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1.1. Положение о режиме </w:t>
      </w:r>
      <w:proofErr w:type="gramStart"/>
      <w:r w:rsidRPr="007F438E">
        <w:rPr>
          <w:rFonts w:ascii="Times New Roman" w:hAnsi="Times New Roman" w:cs="Times New Roman"/>
          <w:sz w:val="24"/>
          <w:szCs w:val="24"/>
        </w:rPr>
        <w:t>занятий воспитанников Муниципального дошкольного образовательного учреждения центра развития</w:t>
      </w:r>
      <w:proofErr w:type="gramEnd"/>
      <w:r w:rsidRPr="007F438E">
        <w:rPr>
          <w:rFonts w:ascii="Times New Roman" w:hAnsi="Times New Roman" w:cs="Times New Roman"/>
          <w:sz w:val="24"/>
          <w:szCs w:val="24"/>
        </w:rPr>
        <w:t xml:space="preserve"> ребёнка - детского сада №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438E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 регламентирует режим организованной образовательной деятельности в МДОУ центра развития ребёнка - </w:t>
      </w:r>
      <w:proofErr w:type="spellStart"/>
      <w:r w:rsidRPr="007F43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F438E">
        <w:rPr>
          <w:rFonts w:ascii="Times New Roman" w:hAnsi="Times New Roman" w:cs="Times New Roman"/>
          <w:sz w:val="24"/>
          <w:szCs w:val="24"/>
        </w:rPr>
        <w:t>/с №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438E">
        <w:rPr>
          <w:rFonts w:ascii="Times New Roman" w:hAnsi="Times New Roman" w:cs="Times New Roman"/>
          <w:sz w:val="24"/>
          <w:szCs w:val="24"/>
        </w:rPr>
        <w:t xml:space="preserve"> (далее – ДОУ). 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F438E">
        <w:rPr>
          <w:rFonts w:ascii="Times New Roman" w:hAnsi="Times New Roman" w:cs="Times New Roman"/>
          <w:sz w:val="24"/>
          <w:szCs w:val="24"/>
        </w:rPr>
        <w:t xml:space="preserve">Режим занятий воспитанников ДОУ разработан в соответствии с: Федеральным законом от 29.12.2012 № 273-ФЗ «Об 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</w:t>
      </w:r>
      <w:proofErr w:type="spellStart"/>
      <w:r w:rsidRPr="007F438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F438E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</w:t>
      </w:r>
      <w:proofErr w:type="gramEnd"/>
      <w:r w:rsidRPr="007F438E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7F438E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7F438E"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от 28.01.2021 № 2, Приказом </w:t>
      </w:r>
      <w:proofErr w:type="spellStart"/>
      <w:r w:rsidRPr="007F43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F438E">
        <w:rPr>
          <w:rFonts w:ascii="Times New Roman" w:hAnsi="Times New Roman" w:cs="Times New Roman"/>
          <w:sz w:val="24"/>
          <w:szCs w:val="24"/>
        </w:rPr>
        <w:t xml:space="preserve">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Учреждения. 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1.3. Основная образовательная программа дошкольного образования, Адаптированная основная образовательная программа дошкольного образования реализуются в ДОУ в соответствии с расписанием занятий (организованной образовательной деятельностью), с учетом режима работы ДОУ и групп, а также режима дня, соответствующего каждой возрастной группы. 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1.4. Режим занятий устанавливает продолжительность образовательной нагрузки в течение одного занятия и максимально допустимый объем образовательной нагрузки при организации образовательного процесса в день, особенности организации занятий с применением электронных средств обучения и занятий по физическому развитию. 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1.5.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 </w:t>
      </w:r>
    </w:p>
    <w:p w:rsidR="007F438E" w:rsidRPr="007F438E" w:rsidRDefault="007F438E" w:rsidP="007F438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8E">
        <w:rPr>
          <w:rFonts w:ascii="Times New Roman" w:hAnsi="Times New Roman" w:cs="Times New Roman"/>
          <w:b/>
          <w:sz w:val="24"/>
          <w:szCs w:val="24"/>
        </w:rPr>
        <w:t>2. Режим работы ДОУ и групп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2.1. Режим работы ДОУ: пятидневная рабочая неделя. Выходные дни – суббота, воскресенье, нерабочие праздничные дни, установленные законодательством Российской Федерации. 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2.2. Дошкольные группы в ДОУ функционируют в </w:t>
      </w:r>
      <w:proofErr w:type="gramStart"/>
      <w:r w:rsidRPr="007F438E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7F438E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7F438E">
        <w:rPr>
          <w:rFonts w:ascii="Times New Roman" w:hAnsi="Times New Roman" w:cs="Times New Roman"/>
          <w:sz w:val="24"/>
          <w:szCs w:val="24"/>
        </w:rPr>
        <w:t xml:space="preserve">- часового пребывания) – с 7 ч 00 мин. до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F438E">
        <w:rPr>
          <w:rFonts w:ascii="Times New Roman" w:hAnsi="Times New Roman" w:cs="Times New Roman"/>
          <w:sz w:val="24"/>
          <w:szCs w:val="24"/>
        </w:rPr>
        <w:t xml:space="preserve"> ч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438E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7F438E" w:rsidRPr="007F438E" w:rsidRDefault="007F438E" w:rsidP="007F438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8E">
        <w:rPr>
          <w:rFonts w:ascii="Times New Roman" w:hAnsi="Times New Roman" w:cs="Times New Roman"/>
          <w:b/>
          <w:sz w:val="24"/>
          <w:szCs w:val="24"/>
        </w:rPr>
        <w:t>3. Режим занятий воспитанников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3.1. Учебный год в ДОУ начинается 1 сентября и заканчивается 31 мая. Если 1 сентября приходится на выходной день, учебный год начинается в </w:t>
      </w:r>
      <w:proofErr w:type="gramStart"/>
      <w:r w:rsidRPr="007F438E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Pr="007F438E">
        <w:rPr>
          <w:rFonts w:ascii="Times New Roman" w:hAnsi="Times New Roman" w:cs="Times New Roman"/>
          <w:sz w:val="24"/>
          <w:szCs w:val="24"/>
        </w:rPr>
        <w:t xml:space="preserve"> следующий за ним рабочий день. В период с 1 июня по 31 августа в ДОУ осуществляется летняя оздоровительная работа, во время которой проводятся занятия только эстетически оздоровительного цикла (музыкальные, спортивные, изобразительного искусства). 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F438E">
        <w:rPr>
          <w:rFonts w:ascii="Times New Roman" w:hAnsi="Times New Roman" w:cs="Times New Roman"/>
          <w:sz w:val="24"/>
          <w:szCs w:val="24"/>
        </w:rPr>
        <w:t xml:space="preserve">Продолжительность одного образовательного занятия составляет не более: 10 мин. – для детей от 2 лет до 3-х лет; 15 мин. – для детей от 3-х до 4-х лет; 20 мин. – для детей от 4-х до 5 лет; 25 мин. – для детей от 5 до 6 лет; 30 мин. – для детей от 6 до 7 лет. </w:t>
      </w:r>
      <w:proofErr w:type="gramEnd"/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proofErr w:type="gramStart"/>
      <w:r w:rsidRPr="007F438E">
        <w:rPr>
          <w:rFonts w:ascii="Times New Roman" w:hAnsi="Times New Roman" w:cs="Times New Roman"/>
          <w:sz w:val="24"/>
          <w:szCs w:val="24"/>
        </w:rPr>
        <w:t>Продолжительность суммарной образовательной нагрузки в течение дня составляет не более: 20 мин. – для детей от 2 лет до 3-х лет; 30 мин. – для детей от 3-х до 4-х лет; 40 мин. – для детей от 3-х до 4-х лет; 50 мин. или 75 мин. при организации образовательного занятия после дневного сна – для детей от 5 до 6 лет;</w:t>
      </w:r>
      <w:proofErr w:type="gramEnd"/>
      <w:r w:rsidRPr="007F438E">
        <w:rPr>
          <w:rFonts w:ascii="Times New Roman" w:hAnsi="Times New Roman" w:cs="Times New Roman"/>
          <w:sz w:val="24"/>
          <w:szCs w:val="24"/>
        </w:rPr>
        <w:t xml:space="preserve"> 90 мин. – для детей от 6 до 7 лет. 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3.4. Занятия по реализации основных образовательных программ дошкольного образования для всех возрастных групп начинаются не ранее 8.00 и заканчиваются не позднее 17.00. 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3.5. Во время занятий педагогические работники проводят соответствующие физические упражнения (физкультминутки). 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3.6. Перерывы между занятиями составляют не менее 10 мин. </w:t>
      </w:r>
    </w:p>
    <w:p w:rsidR="007F438E" w:rsidRPr="007F438E" w:rsidRDefault="007F438E" w:rsidP="007F438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8E">
        <w:rPr>
          <w:rFonts w:ascii="Times New Roman" w:hAnsi="Times New Roman" w:cs="Times New Roman"/>
          <w:b/>
          <w:sz w:val="24"/>
          <w:szCs w:val="24"/>
        </w:rPr>
        <w:t>4. Режим занятий с применением электронных средств обучения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4.1. Занятия с использованием электронных средств обучения проводятся в возрастных группах от 5 лет и старше. 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4.2. Непрерывная и суммарная продолжительность использования различных типов ЭСО на занятиях составляет: Электронное средство обучения Возраст воспитанника Продолжительность, мин., не более Интерактивная доска 5 - 6 7 20 Интерактивная панель 5 - 6 5 10 Персональный компьютер, ноутбук 6 - 7 15 20 Планшет 6 -7 10 </w:t>
      </w:r>
      <w:proofErr w:type="spellStart"/>
      <w:r w:rsidRPr="007F438E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7F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4.3. Для воспитанников 5-7 лет продолжительность непрерывного использования: экрана с демонстрацией обучающих фильмов, программ или иной информации, предусматривающих ее фиксацию в тетрадях воспитанниками, составляет 5–7 минут; наушников составляет не более часа. Уровень громкости устанавливается до 60 процентов </w:t>
      </w:r>
      <w:proofErr w:type="gramStart"/>
      <w:r w:rsidRPr="007F43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F438E">
        <w:rPr>
          <w:rFonts w:ascii="Times New Roman" w:hAnsi="Times New Roman" w:cs="Times New Roman"/>
          <w:sz w:val="24"/>
          <w:szCs w:val="24"/>
        </w:rPr>
        <w:t xml:space="preserve"> максимальной. 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4.4. Во время занятий с использованием электронных средств обучения педагогические работники проводят гимнастику для глаз. </w:t>
      </w:r>
    </w:p>
    <w:p w:rsidR="007F438E" w:rsidRPr="007F438E" w:rsidRDefault="007F438E" w:rsidP="007F438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8E">
        <w:rPr>
          <w:rFonts w:ascii="Times New Roman" w:hAnsi="Times New Roman" w:cs="Times New Roman"/>
          <w:b/>
          <w:sz w:val="24"/>
          <w:szCs w:val="24"/>
        </w:rPr>
        <w:t>5. Режим физического развития воспитанников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5.1. Занятия по физическому развитию основной образовательной программы дошкольного образования и адаптированной основной образовательной программы дошкольного образования организуются 3 раза в неделю. 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7F438E">
        <w:rPr>
          <w:rFonts w:ascii="Times New Roman" w:hAnsi="Times New Roman" w:cs="Times New Roman"/>
          <w:sz w:val="24"/>
          <w:szCs w:val="24"/>
        </w:rPr>
        <w:t xml:space="preserve">Продолжительность одного образовательного занятия по физическому развитию составляет не более: 10 мин. – для детей от 2 лет до 3-х лет; 15 мин. – для детей от 3-х до 4-х лет; 20 мин. – для детей от 4-х до 5 лет; 25 мин. – для детей от 5 до 6 лет; 30 мин. – для детей от 6 до 7 лет. </w:t>
      </w:r>
      <w:proofErr w:type="gramEnd"/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5.3. Один раз в неделю для детей 5 - 7 лет круглогодично организовываются занятия по физическому развитию на открытом воздухе, проведение которых определяется в зависимости от климатических условий. При неблагоприятных погодных условиях физкультурное занятие проводится в физкультурном зале. 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5.4. В летний период, с 1 июня по 31 августа каждого года, при благоприятных метеорологических условиях организованная образовательная деятельность по физическому развитию проводится на открытом воздухе. </w:t>
      </w:r>
    </w:p>
    <w:p w:rsidR="007F438E" w:rsidRPr="007F438E" w:rsidRDefault="007F438E" w:rsidP="007F438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8E">
        <w:rPr>
          <w:rFonts w:ascii="Times New Roman" w:hAnsi="Times New Roman" w:cs="Times New Roman"/>
          <w:b/>
          <w:sz w:val="24"/>
          <w:szCs w:val="24"/>
        </w:rPr>
        <w:t>6. Режим занятий по реализации дополнительных общеобразовательных программ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6.1. Режим занятий по реализации дополнительных общеобразовательных программ устанавливается расписанием занятий, утвержденным заведующим ДОУ. </w:t>
      </w:r>
    </w:p>
    <w:p w:rsid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proofErr w:type="gramStart"/>
      <w:r w:rsidRPr="007F438E">
        <w:rPr>
          <w:rFonts w:ascii="Times New Roman" w:hAnsi="Times New Roman" w:cs="Times New Roman"/>
          <w:sz w:val="24"/>
          <w:szCs w:val="24"/>
        </w:rPr>
        <w:t>Продолжительность одного занятия составляет не более: 10 мин. – для детей от 2 лет до 3-х лет; 15 мин. – для детей от 3-х до 4-х лет; 20 мин. – для детей от 4-х до 5 лет; 25 мин. – для детей от 5 до 6 лет; 30 мин. – для детей от 6 до 7 лет.</w:t>
      </w:r>
      <w:proofErr w:type="gramEnd"/>
      <w:r w:rsidRPr="007F438E">
        <w:rPr>
          <w:rFonts w:ascii="Times New Roman" w:hAnsi="Times New Roman" w:cs="Times New Roman"/>
          <w:sz w:val="24"/>
          <w:szCs w:val="24"/>
        </w:rPr>
        <w:t xml:space="preserve"> Перерывы между занятиями составляют не менее 10 мин. </w:t>
      </w:r>
    </w:p>
    <w:p w:rsidR="00C7782B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6.3. Занятия по реализации дополнительных общеобразовательных </w:t>
      </w:r>
      <w:proofErr w:type="spellStart"/>
      <w:r w:rsidRPr="007F438E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F438E">
        <w:rPr>
          <w:rFonts w:ascii="Times New Roman" w:hAnsi="Times New Roman" w:cs="Times New Roman"/>
          <w:sz w:val="24"/>
          <w:szCs w:val="24"/>
        </w:rPr>
        <w:t xml:space="preserve"> программ для всех возрастных групп начинаются не ранее 15.30 и заканчиваются не позже 17.00. </w:t>
      </w:r>
    </w:p>
    <w:p w:rsidR="00C7782B" w:rsidRPr="00C7782B" w:rsidRDefault="007F438E" w:rsidP="00C7782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82B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C7782B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7.1. Администрация ДОУ, воспитатели, педагоги – специалисты несут ответственность за охрану жизни и здоровья детей, реализацию в полном объеме режима занятий воспитанников,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 </w:t>
      </w:r>
    </w:p>
    <w:p w:rsidR="00C7782B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 xml:space="preserve">7.2. Администрация ДОУ контролирует выполнение Программы, организацию непосредственной образовательной деятельности, совместной деятельности, а также использование методик воспитания и обучения детей. </w:t>
      </w:r>
    </w:p>
    <w:p w:rsidR="007F438E" w:rsidRP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38E">
        <w:rPr>
          <w:rFonts w:ascii="Times New Roman" w:hAnsi="Times New Roman" w:cs="Times New Roman"/>
          <w:sz w:val="24"/>
          <w:szCs w:val="24"/>
        </w:rPr>
        <w:t>7.3.Настоящее Положение принято на Педагогическом совете ДОУ с и утверждено заведующим ДОУ.</w:t>
      </w:r>
    </w:p>
    <w:p w:rsidR="007F438E" w:rsidRP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38E" w:rsidRP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38E" w:rsidRP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38E" w:rsidRPr="007F438E" w:rsidRDefault="007F438E" w:rsidP="007F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38E" w:rsidRPr="00AE1E3B" w:rsidRDefault="007F438E" w:rsidP="00E65E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1E3B" w:rsidRPr="00AE1E3B" w:rsidRDefault="00AE1E3B" w:rsidP="00AE1E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1E3B" w:rsidRPr="00AE1E3B" w:rsidSect="0098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3181"/>
    <w:multiLevelType w:val="multilevel"/>
    <w:tmpl w:val="A3405C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55F4"/>
    <w:multiLevelType w:val="hybridMultilevel"/>
    <w:tmpl w:val="6D6C69A2"/>
    <w:lvl w:ilvl="0" w:tplc="B1BE49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4B29"/>
    <w:multiLevelType w:val="multilevel"/>
    <w:tmpl w:val="F224F9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7F5161"/>
    <w:multiLevelType w:val="multilevel"/>
    <w:tmpl w:val="8B2692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5E24"/>
    <w:rsid w:val="000F689E"/>
    <w:rsid w:val="0031361D"/>
    <w:rsid w:val="003D459C"/>
    <w:rsid w:val="007F438E"/>
    <w:rsid w:val="00987436"/>
    <w:rsid w:val="00AE1E3B"/>
    <w:rsid w:val="00C7782B"/>
    <w:rsid w:val="00CF532D"/>
    <w:rsid w:val="00E6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5E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E65E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65E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E24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3"/>
    <w:rsid w:val="00E65E24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таблице"/>
    <w:basedOn w:val="a"/>
    <w:link w:val="a4"/>
    <w:rsid w:val="00E65E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3"/>
    <w:rsid w:val="00E65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1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2024-02-29T15:21:00Z</cp:lastPrinted>
  <dcterms:created xsi:type="dcterms:W3CDTF">2018-03-01T12:12:00Z</dcterms:created>
  <dcterms:modified xsi:type="dcterms:W3CDTF">2024-02-29T15:21:00Z</dcterms:modified>
</cp:coreProperties>
</file>